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355C78" w:rsidRPr="00355C78" w:rsidTr="00386FC6">
        <w:trPr>
          <w:trHeight w:val="873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3E95" w:rsidRPr="00355C78" w:rsidRDefault="00311792" w:rsidP="002A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ЗВІТ ПРО ВИКОНАНН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 РАЙОННОГО </w:t>
            </w:r>
            <w:r w:rsidR="00813E95" w:rsidRPr="00813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БЮДЖЕТУ ОДЕСЬКОГО РАЙОНУ ОДЕСЬКОЇ ОБЛАСТІ ЗА </w:t>
            </w:r>
            <w:r w:rsidR="00DF03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202</w:t>
            </w:r>
            <w:r w:rsidR="00A22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</w:t>
            </w:r>
            <w:r w:rsidR="00403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РІ</w:t>
            </w:r>
            <w:r w:rsidR="00813E95" w:rsidRPr="00813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К.</w:t>
            </w:r>
          </w:p>
        </w:tc>
      </w:tr>
    </w:tbl>
    <w:p w:rsidR="00F05239" w:rsidRDefault="00F05239" w:rsidP="00137524">
      <w:pPr>
        <w:spacing w:after="0"/>
        <w:jc w:val="both"/>
        <w:rPr>
          <w:sz w:val="24"/>
          <w:szCs w:val="24"/>
        </w:rPr>
      </w:pPr>
    </w:p>
    <w:p w:rsidR="00696CC8" w:rsidRDefault="00F85E18" w:rsidP="00B5358B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22103">
        <w:rPr>
          <w:rFonts w:ascii="Times New Roman" w:hAnsi="Times New Roman" w:cs="Times New Roman"/>
          <w:sz w:val="28"/>
          <w:szCs w:val="28"/>
        </w:rPr>
        <w:t xml:space="preserve">За </w:t>
      </w:r>
      <w:r w:rsidRPr="00F85E18">
        <w:rPr>
          <w:rFonts w:ascii="Times New Roman" w:hAnsi="Times New Roman" w:cs="Times New Roman"/>
          <w:sz w:val="28"/>
          <w:szCs w:val="28"/>
        </w:rPr>
        <w:t>202</w:t>
      </w:r>
      <w:r w:rsidR="00A22A5B">
        <w:rPr>
          <w:rFonts w:ascii="Times New Roman" w:hAnsi="Times New Roman" w:cs="Times New Roman"/>
          <w:sz w:val="28"/>
          <w:szCs w:val="28"/>
        </w:rPr>
        <w:t>5</w:t>
      </w:r>
      <w:r w:rsidR="00DB3DC6">
        <w:rPr>
          <w:rFonts w:ascii="Times New Roman" w:hAnsi="Times New Roman" w:cs="Times New Roman"/>
          <w:sz w:val="28"/>
          <w:szCs w:val="28"/>
        </w:rPr>
        <w:t xml:space="preserve"> рі</w:t>
      </w:r>
      <w:r w:rsidRPr="00F85E18">
        <w:rPr>
          <w:rFonts w:ascii="Times New Roman" w:hAnsi="Times New Roman" w:cs="Times New Roman"/>
          <w:sz w:val="28"/>
          <w:szCs w:val="28"/>
        </w:rPr>
        <w:t xml:space="preserve">к фінансовий ресурс бюджету </w:t>
      </w:r>
      <w:r w:rsidR="00752B42">
        <w:rPr>
          <w:rFonts w:ascii="Times New Roman" w:hAnsi="Times New Roman" w:cs="Times New Roman"/>
          <w:sz w:val="28"/>
          <w:szCs w:val="28"/>
        </w:rPr>
        <w:t>Одеськ</w:t>
      </w:r>
      <w:r>
        <w:rPr>
          <w:rFonts w:ascii="Times New Roman" w:hAnsi="Times New Roman" w:cs="Times New Roman"/>
          <w:sz w:val="28"/>
          <w:szCs w:val="28"/>
        </w:rPr>
        <w:t xml:space="preserve">ого району складався </w:t>
      </w:r>
      <w:r w:rsidR="00DB3DC6">
        <w:rPr>
          <w:rFonts w:ascii="Times New Roman" w:hAnsi="Times New Roman" w:cs="Times New Roman"/>
          <w:sz w:val="28"/>
          <w:szCs w:val="28"/>
        </w:rPr>
        <w:t xml:space="preserve">з доходів </w:t>
      </w:r>
      <w:r w:rsidR="002A2E7B">
        <w:rPr>
          <w:rFonts w:ascii="Times New Roman" w:hAnsi="Times New Roman" w:cs="Times New Roman"/>
          <w:sz w:val="28"/>
          <w:szCs w:val="28"/>
        </w:rPr>
        <w:t xml:space="preserve">у вигляді </w:t>
      </w:r>
      <w:r w:rsidR="00DB3DC6">
        <w:rPr>
          <w:rFonts w:ascii="Times New Roman" w:hAnsi="Times New Roman" w:cs="Times New Roman"/>
          <w:sz w:val="28"/>
          <w:szCs w:val="28"/>
        </w:rPr>
        <w:t>податк</w:t>
      </w:r>
      <w:r w:rsidR="002A2E7B">
        <w:rPr>
          <w:rFonts w:ascii="Times New Roman" w:hAnsi="Times New Roman" w:cs="Times New Roman"/>
          <w:sz w:val="28"/>
          <w:szCs w:val="28"/>
        </w:rPr>
        <w:t>ів</w:t>
      </w:r>
      <w:r w:rsidR="00DB3DC6">
        <w:rPr>
          <w:rFonts w:ascii="Times New Roman" w:hAnsi="Times New Roman" w:cs="Times New Roman"/>
          <w:sz w:val="28"/>
          <w:szCs w:val="28"/>
        </w:rPr>
        <w:t xml:space="preserve"> та збор</w:t>
      </w:r>
      <w:r w:rsidR="002A2E7B">
        <w:rPr>
          <w:rFonts w:ascii="Times New Roman" w:hAnsi="Times New Roman" w:cs="Times New Roman"/>
          <w:sz w:val="28"/>
          <w:szCs w:val="28"/>
        </w:rPr>
        <w:t>ів і</w:t>
      </w:r>
      <w:r w:rsidR="00DB3DC6">
        <w:rPr>
          <w:rFonts w:ascii="Times New Roman" w:hAnsi="Times New Roman" w:cs="Times New Roman"/>
          <w:sz w:val="28"/>
          <w:szCs w:val="28"/>
        </w:rPr>
        <w:t xml:space="preserve"> міжбюджетних  трансфертів.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6CC8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C555B1" w:rsidRDefault="00696CC8" w:rsidP="002A2E7B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F54B7A" w:rsidRDefault="00264B2B" w:rsidP="0019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555B1">
        <w:rPr>
          <w:rFonts w:ascii="Times New Roman" w:hAnsi="Times New Roman" w:cs="Times New Roman"/>
          <w:sz w:val="28"/>
          <w:szCs w:val="28"/>
        </w:rPr>
        <w:t xml:space="preserve"> </w:t>
      </w:r>
      <w:r w:rsidR="00696CC8">
        <w:rPr>
          <w:rFonts w:ascii="Times New Roman" w:hAnsi="Times New Roman" w:cs="Times New Roman"/>
          <w:sz w:val="28"/>
          <w:szCs w:val="28"/>
        </w:rPr>
        <w:t>По загальному фонду на 202</w:t>
      </w:r>
      <w:r w:rsidR="004200C1">
        <w:rPr>
          <w:rFonts w:ascii="Times New Roman" w:hAnsi="Times New Roman" w:cs="Times New Roman"/>
          <w:sz w:val="28"/>
          <w:szCs w:val="28"/>
        </w:rPr>
        <w:t>5</w:t>
      </w:r>
      <w:r w:rsidR="00F85E18">
        <w:rPr>
          <w:rFonts w:ascii="Times New Roman" w:hAnsi="Times New Roman" w:cs="Times New Roman"/>
          <w:sz w:val="28"/>
          <w:szCs w:val="28"/>
        </w:rPr>
        <w:t xml:space="preserve"> рік затверджено видатки в сумі </w:t>
      </w:r>
      <w:r w:rsidR="00C6085B">
        <w:rPr>
          <w:rFonts w:ascii="Times New Roman" w:hAnsi="Times New Roman" w:cs="Times New Roman"/>
          <w:sz w:val="28"/>
          <w:szCs w:val="28"/>
        </w:rPr>
        <w:t>1</w:t>
      </w:r>
      <w:r w:rsidR="004200C1">
        <w:rPr>
          <w:rFonts w:ascii="Times New Roman" w:hAnsi="Times New Roman" w:cs="Times New Roman"/>
          <w:sz w:val="28"/>
          <w:szCs w:val="28"/>
        </w:rPr>
        <w:t>7 899</w:t>
      </w:r>
      <w:r w:rsidR="000972B3">
        <w:rPr>
          <w:rFonts w:ascii="Times New Roman" w:hAnsi="Times New Roman" w:cs="Times New Roman"/>
          <w:sz w:val="28"/>
          <w:szCs w:val="28"/>
        </w:rPr>
        <w:t xml:space="preserve"> </w:t>
      </w:r>
      <w:r w:rsidR="004200C1">
        <w:rPr>
          <w:rFonts w:ascii="Times New Roman" w:hAnsi="Times New Roman" w:cs="Times New Roman"/>
          <w:sz w:val="28"/>
          <w:szCs w:val="28"/>
        </w:rPr>
        <w:t>737</w:t>
      </w:r>
      <w:r w:rsidR="00C6085B">
        <w:rPr>
          <w:rFonts w:ascii="Times New Roman" w:hAnsi="Times New Roman" w:cs="Times New Roman"/>
          <w:sz w:val="28"/>
          <w:szCs w:val="28"/>
        </w:rPr>
        <w:t xml:space="preserve">  грн</w:t>
      </w:r>
      <w:r w:rsidR="00F85E18">
        <w:rPr>
          <w:rFonts w:ascii="Times New Roman" w:hAnsi="Times New Roman" w:cs="Times New Roman"/>
          <w:sz w:val="28"/>
          <w:szCs w:val="28"/>
        </w:rPr>
        <w:t>,</w:t>
      </w:r>
      <w:r w:rsidR="001F3A9E">
        <w:rPr>
          <w:rFonts w:ascii="Times New Roman" w:hAnsi="Times New Roman" w:cs="Times New Roman"/>
          <w:sz w:val="28"/>
          <w:szCs w:val="28"/>
        </w:rPr>
        <w:t xml:space="preserve"> </w:t>
      </w:r>
      <w:r w:rsidR="00F85E18">
        <w:rPr>
          <w:rFonts w:ascii="Times New Roman" w:hAnsi="Times New Roman" w:cs="Times New Roman"/>
          <w:sz w:val="28"/>
          <w:szCs w:val="28"/>
        </w:rPr>
        <w:t xml:space="preserve">за звітний період фактично </w:t>
      </w:r>
      <w:r w:rsidR="001F3A9E">
        <w:rPr>
          <w:rFonts w:ascii="Times New Roman" w:hAnsi="Times New Roman" w:cs="Times New Roman"/>
          <w:sz w:val="28"/>
          <w:szCs w:val="28"/>
        </w:rPr>
        <w:t>профінансовано</w:t>
      </w:r>
      <w:r w:rsidR="00F85E18">
        <w:rPr>
          <w:rFonts w:ascii="Times New Roman" w:hAnsi="Times New Roman" w:cs="Times New Roman"/>
          <w:sz w:val="28"/>
          <w:szCs w:val="28"/>
        </w:rPr>
        <w:t xml:space="preserve"> </w:t>
      </w:r>
      <w:r w:rsidR="001945C1">
        <w:rPr>
          <w:rFonts w:ascii="Times New Roman" w:hAnsi="Times New Roman" w:cs="Times New Roman"/>
          <w:sz w:val="28"/>
          <w:szCs w:val="28"/>
        </w:rPr>
        <w:t>10 962 836</w:t>
      </w:r>
      <w:r w:rsidR="001212FF">
        <w:rPr>
          <w:rFonts w:ascii="Times New Roman" w:hAnsi="Times New Roman" w:cs="Times New Roman"/>
          <w:sz w:val="28"/>
          <w:szCs w:val="28"/>
        </w:rPr>
        <w:t xml:space="preserve"> </w:t>
      </w:r>
      <w:r w:rsidR="001F3A9E">
        <w:rPr>
          <w:rFonts w:ascii="Times New Roman" w:hAnsi="Times New Roman" w:cs="Times New Roman"/>
          <w:sz w:val="28"/>
          <w:szCs w:val="28"/>
        </w:rPr>
        <w:t>г</w:t>
      </w:r>
      <w:r w:rsidR="00C6085B">
        <w:rPr>
          <w:rFonts w:ascii="Times New Roman" w:hAnsi="Times New Roman" w:cs="Times New Roman"/>
          <w:sz w:val="28"/>
          <w:szCs w:val="28"/>
        </w:rPr>
        <w:t>рн</w:t>
      </w:r>
      <w:r w:rsidR="001945C1">
        <w:rPr>
          <w:rFonts w:ascii="Times New Roman" w:hAnsi="Times New Roman" w:cs="Times New Roman"/>
          <w:sz w:val="28"/>
          <w:szCs w:val="28"/>
        </w:rPr>
        <w:t>. виконання становить 61,2%.</w:t>
      </w:r>
    </w:p>
    <w:p w:rsidR="00F625E7" w:rsidRDefault="00C6085B" w:rsidP="00B53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D559D">
        <w:rPr>
          <w:rFonts w:ascii="Times New Roman" w:hAnsi="Times New Roman" w:cs="Times New Roman"/>
          <w:sz w:val="28"/>
          <w:szCs w:val="28"/>
        </w:rPr>
        <w:t>По спеціальному фонду на 202</w:t>
      </w:r>
      <w:r w:rsidR="001945C1">
        <w:rPr>
          <w:rFonts w:ascii="Times New Roman" w:hAnsi="Times New Roman" w:cs="Times New Roman"/>
          <w:sz w:val="28"/>
          <w:szCs w:val="28"/>
        </w:rPr>
        <w:t>5</w:t>
      </w:r>
      <w:r w:rsidR="00F85E18">
        <w:rPr>
          <w:rFonts w:ascii="Times New Roman" w:hAnsi="Times New Roman" w:cs="Times New Roman"/>
          <w:sz w:val="28"/>
          <w:szCs w:val="28"/>
        </w:rPr>
        <w:t xml:space="preserve"> рік  </w:t>
      </w:r>
      <w:r w:rsidR="008D559D">
        <w:rPr>
          <w:rFonts w:ascii="Times New Roman" w:hAnsi="Times New Roman" w:cs="Times New Roman"/>
          <w:sz w:val="28"/>
          <w:szCs w:val="28"/>
        </w:rPr>
        <w:t xml:space="preserve">фактично профінансовано </w:t>
      </w:r>
      <w:r w:rsidR="001945C1">
        <w:rPr>
          <w:rFonts w:ascii="Times New Roman" w:hAnsi="Times New Roman" w:cs="Times New Roman"/>
          <w:sz w:val="28"/>
          <w:szCs w:val="28"/>
        </w:rPr>
        <w:t xml:space="preserve">39 570 </w:t>
      </w:r>
      <w:r w:rsidR="00F54B7A">
        <w:rPr>
          <w:rFonts w:ascii="Times New Roman" w:hAnsi="Times New Roman" w:cs="Times New Roman"/>
          <w:sz w:val="28"/>
          <w:szCs w:val="28"/>
        </w:rPr>
        <w:t>грн</w:t>
      </w:r>
      <w:r w:rsidR="000972B3">
        <w:rPr>
          <w:rFonts w:ascii="Times New Roman" w:hAnsi="Times New Roman" w:cs="Times New Roman"/>
          <w:sz w:val="28"/>
          <w:szCs w:val="28"/>
        </w:rPr>
        <w:t>.</w:t>
      </w:r>
    </w:p>
    <w:p w:rsidR="00A074C8" w:rsidRDefault="00F625E7" w:rsidP="00A07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5E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E3C42">
        <w:rPr>
          <w:rFonts w:ascii="Times New Roman" w:hAnsi="Times New Roman" w:cs="Times New Roman"/>
          <w:sz w:val="28"/>
          <w:szCs w:val="28"/>
        </w:rPr>
        <w:t>По загальному фонду на 202</w:t>
      </w:r>
      <w:r w:rsidR="00A42024">
        <w:rPr>
          <w:rFonts w:ascii="Times New Roman" w:hAnsi="Times New Roman" w:cs="Times New Roman"/>
          <w:sz w:val="28"/>
          <w:szCs w:val="28"/>
        </w:rPr>
        <w:t>5</w:t>
      </w:r>
      <w:r w:rsidR="003E3C42">
        <w:rPr>
          <w:rFonts w:ascii="Times New Roman" w:hAnsi="Times New Roman" w:cs="Times New Roman"/>
          <w:sz w:val="28"/>
          <w:szCs w:val="28"/>
        </w:rPr>
        <w:t xml:space="preserve"> рік затверджено д</w:t>
      </w:r>
      <w:r w:rsidR="001212FF">
        <w:rPr>
          <w:rFonts w:ascii="Times New Roman" w:hAnsi="Times New Roman" w:cs="Times New Roman"/>
          <w:sz w:val="28"/>
          <w:szCs w:val="28"/>
        </w:rPr>
        <w:t xml:space="preserve">оходи загального фонду </w:t>
      </w:r>
      <w:r w:rsidR="003E3C42">
        <w:rPr>
          <w:rFonts w:ascii="Times New Roman" w:hAnsi="Times New Roman" w:cs="Times New Roman"/>
          <w:sz w:val="28"/>
          <w:szCs w:val="28"/>
        </w:rPr>
        <w:t xml:space="preserve">у сумі </w:t>
      </w:r>
      <w:r w:rsidR="00A42024">
        <w:rPr>
          <w:rFonts w:ascii="Times New Roman" w:hAnsi="Times New Roman" w:cs="Times New Roman"/>
          <w:sz w:val="28"/>
          <w:szCs w:val="28"/>
        </w:rPr>
        <w:t xml:space="preserve">9 876 268 </w:t>
      </w:r>
      <w:r w:rsidR="003E3C42">
        <w:rPr>
          <w:rFonts w:ascii="Times New Roman" w:hAnsi="Times New Roman" w:cs="Times New Roman"/>
          <w:sz w:val="28"/>
          <w:szCs w:val="28"/>
        </w:rPr>
        <w:t>грн. Фактично надійшло</w:t>
      </w:r>
      <w:r w:rsidR="001212FF">
        <w:rPr>
          <w:rFonts w:ascii="Times New Roman" w:hAnsi="Times New Roman" w:cs="Times New Roman"/>
          <w:sz w:val="28"/>
          <w:szCs w:val="28"/>
        </w:rPr>
        <w:t xml:space="preserve"> </w:t>
      </w:r>
      <w:r w:rsidR="00A42024">
        <w:rPr>
          <w:rFonts w:ascii="Times New Roman" w:hAnsi="Times New Roman" w:cs="Times New Roman"/>
          <w:sz w:val="28"/>
          <w:szCs w:val="28"/>
        </w:rPr>
        <w:t xml:space="preserve">9 652 374 </w:t>
      </w:r>
      <w:r w:rsidR="006847BB">
        <w:rPr>
          <w:rFonts w:ascii="Times New Roman" w:hAnsi="Times New Roman" w:cs="Times New Roman"/>
          <w:sz w:val="28"/>
          <w:szCs w:val="28"/>
        </w:rPr>
        <w:t>грн,</w:t>
      </w:r>
      <w:r w:rsidR="001212FF">
        <w:rPr>
          <w:rFonts w:ascii="Times New Roman" w:hAnsi="Times New Roman" w:cs="Times New Roman"/>
          <w:sz w:val="28"/>
          <w:szCs w:val="28"/>
        </w:rPr>
        <w:t xml:space="preserve"> </w:t>
      </w:r>
      <w:r w:rsidR="00387AC9">
        <w:rPr>
          <w:rFonts w:ascii="Times New Roman" w:hAnsi="Times New Roman" w:cs="Times New Roman"/>
          <w:sz w:val="28"/>
          <w:szCs w:val="28"/>
        </w:rPr>
        <w:t xml:space="preserve">з них </w:t>
      </w:r>
      <w:r w:rsidR="00A42024">
        <w:rPr>
          <w:rFonts w:ascii="Times New Roman" w:hAnsi="Times New Roman" w:cs="Times New Roman"/>
          <w:sz w:val="28"/>
          <w:szCs w:val="28"/>
        </w:rPr>
        <w:t>10 408,62</w:t>
      </w:r>
      <w:r w:rsidR="003E3C42">
        <w:rPr>
          <w:rFonts w:ascii="Times New Roman" w:hAnsi="Times New Roman" w:cs="Times New Roman"/>
          <w:sz w:val="28"/>
          <w:szCs w:val="28"/>
        </w:rPr>
        <w:t xml:space="preserve"> грн- податки та збори, 1 </w:t>
      </w:r>
      <w:r w:rsidR="00A42024">
        <w:rPr>
          <w:rFonts w:ascii="Times New Roman" w:hAnsi="Times New Roman" w:cs="Times New Roman"/>
          <w:sz w:val="28"/>
          <w:szCs w:val="28"/>
        </w:rPr>
        <w:t>407</w:t>
      </w:r>
      <w:r w:rsidR="003E3C42">
        <w:rPr>
          <w:rFonts w:ascii="Times New Roman" w:hAnsi="Times New Roman" w:cs="Times New Roman"/>
          <w:sz w:val="28"/>
          <w:szCs w:val="28"/>
        </w:rPr>
        <w:t xml:space="preserve"> </w:t>
      </w:r>
      <w:r w:rsidR="00387AC9">
        <w:rPr>
          <w:rFonts w:ascii="Times New Roman" w:hAnsi="Times New Roman" w:cs="Times New Roman"/>
          <w:sz w:val="28"/>
          <w:szCs w:val="28"/>
        </w:rPr>
        <w:t>4</w:t>
      </w:r>
      <w:r w:rsidR="006847BB">
        <w:rPr>
          <w:rFonts w:ascii="Times New Roman" w:hAnsi="Times New Roman" w:cs="Times New Roman"/>
          <w:sz w:val="28"/>
          <w:szCs w:val="28"/>
        </w:rPr>
        <w:t>00,0 грн</w:t>
      </w:r>
      <w:r w:rsidR="003E3C42">
        <w:rPr>
          <w:rFonts w:ascii="Times New Roman" w:hAnsi="Times New Roman" w:cs="Times New Roman"/>
          <w:sz w:val="28"/>
          <w:szCs w:val="28"/>
        </w:rPr>
        <w:t xml:space="preserve"> – субвенція</w:t>
      </w:r>
      <w:r w:rsidR="003E3C42" w:rsidRPr="003E3C42">
        <w:rPr>
          <w:rFonts w:ascii="Arial" w:hAnsi="Arial" w:cs="Arial"/>
          <w:color w:val="000000"/>
          <w:sz w:val="14"/>
          <w:szCs w:val="14"/>
        </w:rPr>
        <w:t xml:space="preserve"> </w:t>
      </w:r>
      <w:r w:rsidR="003E3C42" w:rsidRPr="003E3C42">
        <w:rPr>
          <w:rFonts w:ascii="Times New Roman" w:hAnsi="Times New Roman" w:cs="Times New Roman"/>
          <w:sz w:val="28"/>
          <w:szCs w:val="28"/>
        </w:rPr>
        <w:t>з державного бюджету місцевим бюджетам на забезпечення окремих видатків районних рад, спрямованих на виконання їх повноважень</w:t>
      </w:r>
      <w:r w:rsidR="006552F9">
        <w:rPr>
          <w:rFonts w:ascii="Times New Roman" w:hAnsi="Times New Roman" w:cs="Times New Roman"/>
          <w:sz w:val="28"/>
          <w:szCs w:val="28"/>
        </w:rPr>
        <w:t xml:space="preserve">, </w:t>
      </w:r>
      <w:r w:rsidR="00A42024">
        <w:rPr>
          <w:rFonts w:ascii="Times New Roman" w:hAnsi="Times New Roman" w:cs="Times New Roman"/>
          <w:sz w:val="28"/>
          <w:szCs w:val="28"/>
        </w:rPr>
        <w:t>8 234 566</w:t>
      </w:r>
      <w:r w:rsidR="006552F9">
        <w:rPr>
          <w:rFonts w:ascii="Times New Roman" w:hAnsi="Times New Roman" w:cs="Times New Roman"/>
          <w:sz w:val="28"/>
          <w:szCs w:val="28"/>
        </w:rPr>
        <w:t xml:space="preserve"> грн – інш</w:t>
      </w:r>
      <w:r w:rsidR="00A42024">
        <w:rPr>
          <w:rFonts w:ascii="Times New Roman" w:hAnsi="Times New Roman" w:cs="Times New Roman"/>
          <w:sz w:val="28"/>
          <w:szCs w:val="28"/>
        </w:rPr>
        <w:t>і субвенції з місцевих бюджетів.</w:t>
      </w:r>
    </w:p>
    <w:p w:rsidR="00F625E7" w:rsidRPr="00F625E7" w:rsidRDefault="00F625E7" w:rsidP="00386FC6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FC6" w:rsidRDefault="006552F9" w:rsidP="00386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A2E7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По загальному фонду на 202</w:t>
      </w:r>
      <w:r w:rsidR="0065110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рік затверджено видатки в сумі </w:t>
      </w:r>
      <w:r w:rsidR="00F54B7A">
        <w:rPr>
          <w:rFonts w:ascii="Times New Roman" w:hAnsi="Times New Roman" w:cs="Times New Roman"/>
          <w:sz w:val="28"/>
          <w:szCs w:val="28"/>
        </w:rPr>
        <w:t>1</w:t>
      </w:r>
      <w:r w:rsidR="008250F0">
        <w:rPr>
          <w:rFonts w:ascii="Times New Roman" w:hAnsi="Times New Roman" w:cs="Times New Roman"/>
          <w:sz w:val="28"/>
          <w:szCs w:val="28"/>
        </w:rPr>
        <w:t xml:space="preserve">7 899 737 </w:t>
      </w:r>
      <w:r w:rsidR="00BA4771">
        <w:rPr>
          <w:rFonts w:ascii="Times New Roman" w:hAnsi="Times New Roman" w:cs="Times New Roman"/>
          <w:sz w:val="28"/>
          <w:szCs w:val="28"/>
        </w:rPr>
        <w:t>грн</w:t>
      </w:r>
      <w:r w:rsidR="00F86CB4">
        <w:rPr>
          <w:rFonts w:ascii="Times New Roman" w:hAnsi="Times New Roman" w:cs="Times New Roman"/>
          <w:sz w:val="28"/>
          <w:szCs w:val="28"/>
        </w:rPr>
        <w:t xml:space="preserve">, за звітний період фактично профінансовано </w:t>
      </w:r>
      <w:r w:rsidR="008250F0">
        <w:rPr>
          <w:rFonts w:ascii="Times New Roman" w:hAnsi="Times New Roman" w:cs="Times New Roman"/>
          <w:sz w:val="28"/>
          <w:szCs w:val="28"/>
        </w:rPr>
        <w:t xml:space="preserve">10 962 836 </w:t>
      </w:r>
      <w:r w:rsidR="00F54B7A">
        <w:rPr>
          <w:rFonts w:ascii="Times New Roman" w:hAnsi="Times New Roman" w:cs="Times New Roman"/>
          <w:sz w:val="28"/>
          <w:szCs w:val="28"/>
        </w:rPr>
        <w:t xml:space="preserve"> </w:t>
      </w:r>
      <w:r w:rsidR="00BA4771">
        <w:rPr>
          <w:rFonts w:ascii="Times New Roman" w:hAnsi="Times New Roman" w:cs="Times New Roman"/>
          <w:sz w:val="28"/>
          <w:szCs w:val="28"/>
        </w:rPr>
        <w:t>грн, що</w:t>
      </w:r>
      <w:r w:rsidR="008250F0">
        <w:rPr>
          <w:rFonts w:ascii="Times New Roman" w:hAnsi="Times New Roman" w:cs="Times New Roman"/>
          <w:sz w:val="28"/>
          <w:szCs w:val="28"/>
        </w:rPr>
        <w:t xml:space="preserve"> складає 61,2</w:t>
      </w:r>
      <w:r>
        <w:rPr>
          <w:rFonts w:ascii="Times New Roman" w:hAnsi="Times New Roman" w:cs="Times New Roman"/>
          <w:sz w:val="28"/>
          <w:szCs w:val="28"/>
        </w:rPr>
        <w:t>% планових асигнувань.</w:t>
      </w:r>
    </w:p>
    <w:p w:rsidR="00F625E7" w:rsidRDefault="00F625E7" w:rsidP="00386FC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2A2E7B" w:rsidRPr="002A2E7B" w:rsidRDefault="00EE3F51" w:rsidP="00EE3F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A2E7B" w:rsidRPr="002A2E7B">
        <w:rPr>
          <w:rFonts w:ascii="Times New Roman" w:hAnsi="Times New Roman" w:cs="Times New Roman"/>
          <w:sz w:val="28"/>
          <w:szCs w:val="28"/>
        </w:rPr>
        <w:t>У 2025 році в межах районно</w:t>
      </w:r>
      <w:r>
        <w:rPr>
          <w:rFonts w:ascii="Times New Roman" w:hAnsi="Times New Roman" w:cs="Times New Roman"/>
          <w:sz w:val="28"/>
          <w:szCs w:val="28"/>
        </w:rPr>
        <w:t>го бюджету запроваджені та діяли</w:t>
      </w:r>
      <w:r w:rsidR="002A2E7B" w:rsidRPr="002A2E7B">
        <w:rPr>
          <w:rFonts w:ascii="Times New Roman" w:hAnsi="Times New Roman" w:cs="Times New Roman"/>
          <w:sz w:val="28"/>
          <w:szCs w:val="28"/>
        </w:rPr>
        <w:t xml:space="preserve"> наступні Цільові програми:</w:t>
      </w:r>
    </w:p>
    <w:p w:rsidR="002A2E7B" w:rsidRPr="002A2E7B" w:rsidRDefault="002A2E7B" w:rsidP="002A2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2E7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</w:p>
    <w:p w:rsidR="00EE3F51" w:rsidRPr="00266841" w:rsidRDefault="002A2E7B" w:rsidP="00EE3F51">
      <w:pPr>
        <w:numPr>
          <w:ilvl w:val="0"/>
          <w:numId w:val="1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Програма</w:t>
      </w:r>
      <w:proofErr w:type="spellEnd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забезпечення</w:t>
      </w:r>
      <w:proofErr w:type="spellEnd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мінімально</w:t>
      </w:r>
      <w:proofErr w:type="spellEnd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достатнього</w:t>
      </w:r>
      <w:proofErr w:type="spellEnd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рівня</w:t>
      </w:r>
      <w:proofErr w:type="spellEnd"/>
      <w:r w:rsidRPr="002A2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2A2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безпеки</w:t>
      </w:r>
      <w:proofErr w:type="spellEnd"/>
      <w:r w:rsidRPr="002A2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та </w:t>
      </w:r>
      <w:proofErr w:type="spellStart"/>
      <w:r w:rsidRPr="002A2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цивільного</w:t>
      </w:r>
      <w:proofErr w:type="spellEnd"/>
      <w:r w:rsidRPr="002A2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2A2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захисту</w:t>
      </w:r>
      <w:proofErr w:type="spellEnd"/>
      <w:r w:rsidRPr="002A2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2A2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населення</w:t>
      </w:r>
      <w:proofErr w:type="spellEnd"/>
      <w:r w:rsidRPr="002A2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і </w:t>
      </w:r>
      <w:proofErr w:type="spellStart"/>
      <w:r w:rsidRPr="002A2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територій</w:t>
      </w:r>
      <w:proofErr w:type="spellEnd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Одеського</w:t>
      </w:r>
      <w:proofErr w:type="spellEnd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району </w:t>
      </w:r>
      <w:proofErr w:type="spellStart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</w:t>
      </w:r>
      <w:proofErr w:type="spellEnd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надзвича</w:t>
      </w:r>
      <w:r w:rsidR="00EE3F51" w:rsidRPr="002668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йних</w:t>
      </w:r>
      <w:proofErr w:type="spellEnd"/>
      <w:r w:rsidR="00EE3F51" w:rsidRPr="002668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E3F51" w:rsidRPr="002668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ситуацій</w:t>
      </w:r>
      <w:proofErr w:type="spellEnd"/>
      <w:r w:rsidR="00EE3F51" w:rsidRPr="002668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2025-2027 роки.</w:t>
      </w:r>
    </w:p>
    <w:p w:rsidR="002A2E7B" w:rsidRPr="002A2E7B" w:rsidRDefault="002A2E7B" w:rsidP="002A2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E3F51" w:rsidRPr="00266841" w:rsidRDefault="002A2E7B" w:rsidP="00266841">
      <w:pPr>
        <w:numPr>
          <w:ilvl w:val="0"/>
          <w:numId w:val="1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2668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Програма</w:t>
      </w:r>
      <w:proofErr w:type="spellEnd"/>
      <w:r w:rsidRPr="002668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668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розвитку</w:t>
      </w:r>
      <w:proofErr w:type="spellEnd"/>
      <w:r w:rsidRPr="002668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668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фізичної</w:t>
      </w:r>
      <w:proofErr w:type="spellEnd"/>
      <w:r w:rsidRPr="002668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668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культури</w:t>
      </w:r>
      <w:proofErr w:type="spellEnd"/>
      <w:r w:rsidRPr="002668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спорту </w:t>
      </w:r>
      <w:proofErr w:type="spellStart"/>
      <w:r w:rsidRPr="002668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Одеського</w:t>
      </w:r>
      <w:proofErr w:type="spellEnd"/>
      <w:r w:rsidRPr="002668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району </w:t>
      </w:r>
      <w:proofErr w:type="spellStart"/>
      <w:r w:rsidRPr="002668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Одеської</w:t>
      </w:r>
      <w:proofErr w:type="spellEnd"/>
      <w:r w:rsidRPr="002668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668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області</w:t>
      </w:r>
      <w:proofErr w:type="spellEnd"/>
      <w:r w:rsidRPr="002668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2025 - 2027 роки</w:t>
      </w:r>
      <w:r w:rsidR="00E47D3C" w:rsidRPr="002668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A2E7B" w:rsidRPr="002A2E7B" w:rsidRDefault="002A2E7B" w:rsidP="00266841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EE3F51" w:rsidRPr="002668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рамках </w:t>
      </w:r>
      <w:proofErr w:type="spellStart"/>
      <w:r w:rsidR="00EE3F51" w:rsidRPr="002668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Програми</w:t>
      </w:r>
      <w:proofErr w:type="spellEnd"/>
      <w:r w:rsidR="00EE3F51" w:rsidRPr="002668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проведено </w:t>
      </w:r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 </w:t>
      </w:r>
      <w:proofErr w:type="spellStart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змагання</w:t>
      </w:r>
      <w:proofErr w:type="spellEnd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Пліч</w:t>
      </w:r>
      <w:proofErr w:type="spellEnd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-о-</w:t>
      </w:r>
      <w:proofErr w:type="spellStart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пліч</w:t>
      </w:r>
      <w:proofErr w:type="spellEnd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Патріотична</w:t>
      </w:r>
      <w:proofErr w:type="spellEnd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гра</w:t>
      </w:r>
      <w:proofErr w:type="spellEnd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"</w:t>
      </w:r>
      <w:proofErr w:type="spellStart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Сокіл</w:t>
      </w:r>
      <w:proofErr w:type="spellEnd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" (</w:t>
      </w:r>
      <w:proofErr w:type="spellStart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Джура</w:t>
      </w:r>
      <w:proofErr w:type="spellEnd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), </w:t>
      </w:r>
      <w:proofErr w:type="spellStart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змагання</w:t>
      </w:r>
      <w:proofErr w:type="spellEnd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бойових</w:t>
      </w:r>
      <w:proofErr w:type="spellEnd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мистецтв</w:t>
      </w:r>
      <w:proofErr w:type="spellEnd"/>
      <w:r w:rsidR="00EE3F51" w:rsidRPr="002668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A2E7B" w:rsidRPr="002A2E7B" w:rsidRDefault="002A2E7B" w:rsidP="0026684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    </w:t>
      </w:r>
    </w:p>
    <w:p w:rsidR="00E47D3C" w:rsidRPr="00266841" w:rsidRDefault="002A2E7B" w:rsidP="00266841">
      <w:pPr>
        <w:numPr>
          <w:ilvl w:val="0"/>
          <w:numId w:val="1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Програма</w:t>
      </w:r>
      <w:proofErr w:type="spellEnd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взаємодії</w:t>
      </w:r>
      <w:proofErr w:type="spellEnd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органів</w:t>
      </w:r>
      <w:proofErr w:type="spellEnd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виконавчої</w:t>
      </w:r>
      <w:proofErr w:type="spellEnd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влади</w:t>
      </w:r>
      <w:proofErr w:type="spellEnd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місцевого</w:t>
      </w:r>
      <w:proofErr w:type="spellEnd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самоврядування</w:t>
      </w:r>
      <w:proofErr w:type="spellEnd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Одеського</w:t>
      </w:r>
      <w:proofErr w:type="spellEnd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району на 2022 - 2025 роки</w:t>
      </w:r>
      <w:r w:rsidR="00E47D3C" w:rsidRPr="002668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A2E7B" w:rsidRPr="002A2E7B" w:rsidRDefault="002A2E7B" w:rsidP="00266841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E47D3C" w:rsidRPr="00266841" w:rsidRDefault="002A2E7B" w:rsidP="00266841">
      <w:pPr>
        <w:numPr>
          <w:ilvl w:val="0"/>
          <w:numId w:val="1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Програма</w:t>
      </w:r>
      <w:proofErr w:type="spellEnd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Територіальна</w:t>
      </w:r>
      <w:proofErr w:type="spellEnd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оборона </w:t>
      </w:r>
      <w:proofErr w:type="spellStart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Одеського</w:t>
      </w:r>
      <w:proofErr w:type="spellEnd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району на 2022 – 2025 роки</w:t>
      </w:r>
      <w:r w:rsidR="00E47D3C" w:rsidRPr="002668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A2E7B" w:rsidRPr="002A2E7B" w:rsidRDefault="002A2E7B" w:rsidP="00266841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2A2E7B" w:rsidRPr="002A2E7B" w:rsidRDefault="002A2E7B" w:rsidP="00266841">
      <w:pPr>
        <w:numPr>
          <w:ilvl w:val="0"/>
          <w:numId w:val="1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Програма</w:t>
      </w:r>
      <w:proofErr w:type="spellEnd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Сприяння</w:t>
      </w:r>
      <w:proofErr w:type="spellEnd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розвитку</w:t>
      </w:r>
      <w:proofErr w:type="spellEnd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освіти</w:t>
      </w:r>
      <w:proofErr w:type="spellEnd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Одеського</w:t>
      </w:r>
      <w:proofErr w:type="spellEnd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району </w:t>
      </w:r>
      <w:r w:rsidR="00E47D3C" w:rsidRPr="002668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proofErr w:type="spellStart"/>
      <w:r w:rsidR="00E47D3C" w:rsidRPr="002668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умовах</w:t>
      </w:r>
      <w:proofErr w:type="spellEnd"/>
      <w:r w:rsidR="00E47D3C" w:rsidRPr="002668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47D3C" w:rsidRPr="002668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воєнного</w:t>
      </w:r>
      <w:proofErr w:type="spellEnd"/>
      <w:r w:rsidR="00E47D3C" w:rsidRPr="002668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стану</w:t>
      </w:r>
      <w:r w:rsidR="002668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2025 -</w:t>
      </w:r>
      <w:r w:rsidR="00E47D3C" w:rsidRPr="002668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2027 роки</w:t>
      </w:r>
      <w:r w:rsidR="00E47D3C" w:rsidRPr="002668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</w:p>
    <w:p w:rsidR="00E47D3C" w:rsidRPr="00266841" w:rsidRDefault="002A2E7B" w:rsidP="00266841">
      <w:pPr>
        <w:numPr>
          <w:ilvl w:val="0"/>
          <w:numId w:val="1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Соціальна</w:t>
      </w:r>
      <w:proofErr w:type="spellEnd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програма</w:t>
      </w:r>
      <w:proofErr w:type="spellEnd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“Наше </w:t>
      </w:r>
      <w:proofErr w:type="spellStart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майбутнє</w:t>
      </w:r>
      <w:proofErr w:type="spellEnd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” </w:t>
      </w:r>
      <w:r w:rsidR="00E47D3C" w:rsidRPr="002668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 2025-2028 роки.</w:t>
      </w:r>
    </w:p>
    <w:p w:rsidR="00E47D3C" w:rsidRPr="00266841" w:rsidRDefault="00E47D3C" w:rsidP="00266841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E47D3C" w:rsidRPr="00266841" w:rsidRDefault="002A2E7B" w:rsidP="00266841">
      <w:pPr>
        <w:numPr>
          <w:ilvl w:val="0"/>
          <w:numId w:val="1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Програма</w:t>
      </w:r>
      <w:proofErr w:type="spellEnd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Чл</w:t>
      </w:r>
      <w:r w:rsidR="00E47D3C" w:rsidRPr="002668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енські</w:t>
      </w:r>
      <w:proofErr w:type="spellEnd"/>
      <w:r w:rsidR="00E47D3C" w:rsidRPr="002668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47D3C" w:rsidRPr="002668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внески</w:t>
      </w:r>
      <w:proofErr w:type="spellEnd"/>
      <w:r w:rsidR="00E47D3C" w:rsidRPr="002668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2021-2025 роки.</w:t>
      </w:r>
    </w:p>
    <w:p w:rsidR="002A2E7B" w:rsidRPr="002A2E7B" w:rsidRDefault="002A2E7B" w:rsidP="00266841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</w:p>
    <w:p w:rsidR="002A2E7B" w:rsidRPr="002A2E7B" w:rsidRDefault="002A2E7B" w:rsidP="00266841">
      <w:pPr>
        <w:numPr>
          <w:ilvl w:val="0"/>
          <w:numId w:val="1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Програми</w:t>
      </w:r>
      <w:proofErr w:type="spellEnd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розвитку</w:t>
      </w:r>
      <w:proofErr w:type="spellEnd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функціонування</w:t>
      </w:r>
      <w:proofErr w:type="spellEnd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української</w:t>
      </w:r>
      <w:proofErr w:type="spellEnd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мови</w:t>
      </w:r>
      <w:proofErr w:type="spellEnd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як </w:t>
      </w:r>
      <w:proofErr w:type="spellStart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державної</w:t>
      </w:r>
      <w:proofErr w:type="spellEnd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усіх</w:t>
      </w:r>
      <w:proofErr w:type="spellEnd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сферах </w:t>
      </w:r>
      <w:proofErr w:type="spellStart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суспільного</w:t>
      </w:r>
      <w:proofErr w:type="spellEnd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життя</w:t>
      </w:r>
      <w:proofErr w:type="spellEnd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Одеськ</w:t>
      </w:r>
      <w:r w:rsidR="00266841" w:rsidRPr="002668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ому</w:t>
      </w:r>
      <w:proofErr w:type="spellEnd"/>
      <w:r w:rsidR="00266841" w:rsidRPr="002668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66841" w:rsidRPr="002668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районі</w:t>
      </w:r>
      <w:proofErr w:type="spellEnd"/>
      <w:r w:rsidR="00266841" w:rsidRPr="002668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2024 - 2030 роки.</w:t>
      </w:r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</w:p>
    <w:p w:rsidR="00266841" w:rsidRPr="00266841" w:rsidRDefault="002A2E7B" w:rsidP="00266841">
      <w:pPr>
        <w:numPr>
          <w:ilvl w:val="0"/>
          <w:numId w:val="1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Програма</w:t>
      </w:r>
      <w:proofErr w:type="spellEnd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забезпечення</w:t>
      </w:r>
      <w:proofErr w:type="spellEnd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реалізації</w:t>
      </w:r>
      <w:proofErr w:type="spellEnd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ветеранської</w:t>
      </w:r>
      <w:proofErr w:type="spellEnd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політики</w:t>
      </w:r>
      <w:proofErr w:type="spellEnd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Одеському</w:t>
      </w:r>
      <w:proofErr w:type="spellEnd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районі</w:t>
      </w:r>
      <w:proofErr w:type="spellEnd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Одес</w:t>
      </w:r>
      <w:r w:rsidR="00266841" w:rsidRPr="002668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ької</w:t>
      </w:r>
      <w:proofErr w:type="spellEnd"/>
      <w:r w:rsidR="00266841" w:rsidRPr="002668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66841" w:rsidRPr="002668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області</w:t>
      </w:r>
      <w:proofErr w:type="spellEnd"/>
      <w:r w:rsidR="00266841" w:rsidRPr="002668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2025-2027 роки.</w:t>
      </w:r>
    </w:p>
    <w:p w:rsidR="002A2E7B" w:rsidRPr="002A2E7B" w:rsidRDefault="002A2E7B" w:rsidP="00266841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266841" w:rsidRPr="00266841" w:rsidRDefault="00266841" w:rsidP="00266841">
      <w:pPr>
        <w:numPr>
          <w:ilvl w:val="0"/>
          <w:numId w:val="1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A2E7B"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Програма</w:t>
      </w:r>
      <w:proofErr w:type="spellEnd"/>
      <w:r w:rsidR="002A2E7B"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A2E7B"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розвитку</w:t>
      </w:r>
      <w:proofErr w:type="spellEnd"/>
      <w:r w:rsidR="002A2E7B"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A2E7B"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архівної</w:t>
      </w:r>
      <w:proofErr w:type="spellEnd"/>
      <w:r w:rsidR="002A2E7B"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A2E7B"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справи</w:t>
      </w:r>
      <w:proofErr w:type="spellEnd"/>
      <w:r w:rsidR="002A2E7B"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="002A2E7B"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Одеському</w:t>
      </w:r>
      <w:proofErr w:type="spellEnd"/>
      <w:r w:rsidR="002A2E7B"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A2E7B"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районі</w:t>
      </w:r>
      <w:proofErr w:type="spellEnd"/>
      <w:r w:rsidR="002A2E7B"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A2E7B"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Одес</w:t>
      </w:r>
      <w:r w:rsidRPr="002668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ької</w:t>
      </w:r>
      <w:proofErr w:type="spellEnd"/>
      <w:r w:rsidRPr="002668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668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області</w:t>
      </w:r>
      <w:proofErr w:type="spellEnd"/>
      <w:r w:rsidRPr="002668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2025-2027 роки.</w:t>
      </w:r>
    </w:p>
    <w:p w:rsidR="002A2E7B" w:rsidRPr="002A2E7B" w:rsidRDefault="002A2E7B" w:rsidP="00266841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2A2E7B" w:rsidRPr="00266841" w:rsidRDefault="00266841" w:rsidP="00266841">
      <w:pPr>
        <w:numPr>
          <w:ilvl w:val="0"/>
          <w:numId w:val="1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bookmarkStart w:id="0" w:name="_GoBack"/>
      <w:bookmarkEnd w:id="0"/>
      <w:proofErr w:type="spellStart"/>
      <w:r w:rsidR="002A2E7B"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Програма</w:t>
      </w:r>
      <w:proofErr w:type="spellEnd"/>
      <w:r w:rsidR="002A2E7B"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A2E7B"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розвитку</w:t>
      </w:r>
      <w:proofErr w:type="spellEnd"/>
      <w:r w:rsidR="002A2E7B"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A2E7B"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міжнародного</w:t>
      </w:r>
      <w:proofErr w:type="spellEnd"/>
      <w:r w:rsidR="002A2E7B"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A2E7B"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співробітництва</w:t>
      </w:r>
      <w:proofErr w:type="spellEnd"/>
      <w:r w:rsidR="002A2E7B"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A2E7B"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Одеської</w:t>
      </w:r>
      <w:proofErr w:type="spellEnd"/>
      <w:r w:rsidR="002A2E7B"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A2E7B"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районної</w:t>
      </w:r>
      <w:proofErr w:type="spellEnd"/>
      <w:r w:rsidR="002A2E7B"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ради та </w:t>
      </w:r>
      <w:proofErr w:type="spellStart"/>
      <w:r w:rsidR="002A2E7B"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залучення</w:t>
      </w:r>
      <w:proofErr w:type="spellEnd"/>
      <w:r w:rsidR="002A2E7B"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A2E7B"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міжнародної</w:t>
      </w:r>
      <w:proofErr w:type="spellEnd"/>
      <w:r w:rsidR="002A2E7B"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A2E7B"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технічної</w:t>
      </w:r>
      <w:proofErr w:type="spellEnd"/>
      <w:r w:rsidR="002A2E7B"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A2E7B"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допомоги</w:t>
      </w:r>
      <w:proofErr w:type="spellEnd"/>
      <w:r w:rsidR="002A2E7B" w:rsidRPr="002A2E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2025–2027 роки</w:t>
      </w:r>
      <w:r w:rsidRPr="002668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66841" w:rsidRPr="002A2E7B" w:rsidRDefault="00266841" w:rsidP="0026684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C302D" w:rsidRPr="00266841" w:rsidRDefault="00137524" w:rsidP="00EE3F51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8"/>
        </w:rPr>
      </w:pPr>
      <w:r w:rsidRPr="00266841">
        <w:rPr>
          <w:rFonts w:ascii="Times New Roman" w:hAnsi="Times New Roman" w:cs="Times New Roman"/>
          <w:sz w:val="28"/>
          <w:szCs w:val="28"/>
        </w:rPr>
        <w:t xml:space="preserve"> </w:t>
      </w:r>
      <w:r w:rsidR="00386FC6" w:rsidRPr="00266841">
        <w:rPr>
          <w:rFonts w:ascii="Times New Roman" w:hAnsi="Times New Roman" w:cs="Times New Roman"/>
          <w:sz w:val="28"/>
          <w:szCs w:val="28"/>
        </w:rPr>
        <w:t xml:space="preserve">     </w:t>
      </w:r>
      <w:r w:rsidR="00CE5E39" w:rsidRPr="00266841">
        <w:rPr>
          <w:rFonts w:ascii="Times New Roman" w:hAnsi="Times New Roman" w:cs="Times New Roman"/>
          <w:sz w:val="28"/>
          <w:szCs w:val="28"/>
        </w:rPr>
        <w:t>З</w:t>
      </w:r>
      <w:r w:rsidR="00934786" w:rsidRPr="00266841">
        <w:rPr>
          <w:rFonts w:ascii="Times New Roman" w:hAnsi="Times New Roman" w:cs="Times New Roman"/>
          <w:sz w:val="28"/>
          <w:szCs w:val="28"/>
        </w:rPr>
        <w:t>віт «Про в</w:t>
      </w:r>
      <w:r w:rsidR="008A0F0D" w:rsidRPr="00266841">
        <w:rPr>
          <w:rFonts w:ascii="Times New Roman" w:hAnsi="Times New Roman" w:cs="Times New Roman"/>
          <w:sz w:val="28"/>
          <w:szCs w:val="28"/>
        </w:rPr>
        <w:t xml:space="preserve">иконання місцевих бюджетів» за </w:t>
      </w:r>
      <w:r w:rsidR="00934786" w:rsidRPr="00266841">
        <w:rPr>
          <w:rFonts w:ascii="Times New Roman" w:hAnsi="Times New Roman" w:cs="Times New Roman"/>
          <w:sz w:val="28"/>
          <w:szCs w:val="28"/>
        </w:rPr>
        <w:t>202</w:t>
      </w:r>
      <w:r w:rsidR="004E3EB8" w:rsidRPr="00266841">
        <w:rPr>
          <w:rFonts w:ascii="Times New Roman" w:hAnsi="Times New Roman" w:cs="Times New Roman"/>
          <w:sz w:val="28"/>
          <w:szCs w:val="28"/>
        </w:rPr>
        <w:t>5</w:t>
      </w:r>
      <w:r w:rsidR="008A0F0D" w:rsidRPr="00266841">
        <w:rPr>
          <w:rFonts w:ascii="Times New Roman" w:hAnsi="Times New Roman" w:cs="Times New Roman"/>
          <w:sz w:val="28"/>
          <w:szCs w:val="28"/>
        </w:rPr>
        <w:t xml:space="preserve"> рі</w:t>
      </w:r>
      <w:r w:rsidR="00934786" w:rsidRPr="00266841">
        <w:rPr>
          <w:rFonts w:ascii="Times New Roman" w:hAnsi="Times New Roman" w:cs="Times New Roman"/>
          <w:sz w:val="28"/>
          <w:szCs w:val="28"/>
        </w:rPr>
        <w:t xml:space="preserve">к по районному бюджету Одеського району </w:t>
      </w:r>
      <w:r w:rsidR="00CE5E39" w:rsidRPr="00266841">
        <w:rPr>
          <w:rFonts w:ascii="Times New Roman" w:hAnsi="Times New Roman" w:cs="Times New Roman"/>
          <w:sz w:val="28"/>
          <w:szCs w:val="28"/>
        </w:rPr>
        <w:t xml:space="preserve">формувався </w:t>
      </w:r>
      <w:r w:rsidR="00934786" w:rsidRPr="00266841">
        <w:rPr>
          <w:rFonts w:ascii="Times New Roman" w:hAnsi="Times New Roman" w:cs="Times New Roman"/>
          <w:sz w:val="28"/>
          <w:szCs w:val="28"/>
        </w:rPr>
        <w:t xml:space="preserve">за даними ІПК «Місцеві бюджети». </w:t>
      </w:r>
    </w:p>
    <w:sectPr w:rsidR="00DC302D" w:rsidRPr="00266841" w:rsidSect="00FE6FC3">
      <w:pgSz w:w="11906" w:h="16838"/>
      <w:pgMar w:top="709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1C80"/>
    <w:multiLevelType w:val="multilevel"/>
    <w:tmpl w:val="2FDEE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D31B6"/>
    <w:multiLevelType w:val="multilevel"/>
    <w:tmpl w:val="A0DA7D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FF0FE0"/>
    <w:multiLevelType w:val="multilevel"/>
    <w:tmpl w:val="77848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030993"/>
    <w:multiLevelType w:val="multilevel"/>
    <w:tmpl w:val="0A0CE7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36715F"/>
    <w:multiLevelType w:val="hybridMultilevel"/>
    <w:tmpl w:val="241A6EBE"/>
    <w:lvl w:ilvl="0" w:tplc="D18466A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1706E49"/>
    <w:multiLevelType w:val="multilevel"/>
    <w:tmpl w:val="8BDE36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4610F2"/>
    <w:multiLevelType w:val="multilevel"/>
    <w:tmpl w:val="69B492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3B2B01"/>
    <w:multiLevelType w:val="hybridMultilevel"/>
    <w:tmpl w:val="0D528486"/>
    <w:lvl w:ilvl="0" w:tplc="569C369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B82A1A"/>
    <w:multiLevelType w:val="multilevel"/>
    <w:tmpl w:val="DDB61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3F6155"/>
    <w:multiLevelType w:val="multilevel"/>
    <w:tmpl w:val="AAAE6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663C22"/>
    <w:multiLevelType w:val="hybridMultilevel"/>
    <w:tmpl w:val="4D4820FA"/>
    <w:lvl w:ilvl="0" w:tplc="0422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763C7"/>
    <w:multiLevelType w:val="multilevel"/>
    <w:tmpl w:val="16F065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BE03D9"/>
    <w:multiLevelType w:val="hybridMultilevel"/>
    <w:tmpl w:val="26E0E6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B0C38"/>
    <w:multiLevelType w:val="multilevel"/>
    <w:tmpl w:val="F152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3273E1"/>
    <w:multiLevelType w:val="multilevel"/>
    <w:tmpl w:val="90EE94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125EA"/>
    <w:multiLevelType w:val="hybridMultilevel"/>
    <w:tmpl w:val="24D682B6"/>
    <w:lvl w:ilvl="0" w:tplc="3272AAB4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35723"/>
    <w:multiLevelType w:val="hybridMultilevel"/>
    <w:tmpl w:val="933E3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321F6F"/>
    <w:multiLevelType w:val="multilevel"/>
    <w:tmpl w:val="27C63B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F553B1"/>
    <w:multiLevelType w:val="multilevel"/>
    <w:tmpl w:val="D1AAFC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376604"/>
    <w:multiLevelType w:val="multilevel"/>
    <w:tmpl w:val="F0B86CA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185578"/>
    <w:multiLevelType w:val="hybridMultilevel"/>
    <w:tmpl w:val="CBA295E2"/>
    <w:lvl w:ilvl="0" w:tplc="DD2201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20"/>
  </w:num>
  <w:num w:numId="4">
    <w:abstractNumId w:val="12"/>
  </w:num>
  <w:num w:numId="5">
    <w:abstractNumId w:val="10"/>
  </w:num>
  <w:num w:numId="6">
    <w:abstractNumId w:val="13"/>
  </w:num>
  <w:num w:numId="7">
    <w:abstractNumId w:val="8"/>
  </w:num>
  <w:num w:numId="8">
    <w:abstractNumId w:val="0"/>
  </w:num>
  <w:num w:numId="9">
    <w:abstractNumId w:val="16"/>
  </w:num>
  <w:num w:numId="10">
    <w:abstractNumId w:val="7"/>
  </w:num>
  <w:num w:numId="11">
    <w:abstractNumId w:val="2"/>
  </w:num>
  <w:num w:numId="12">
    <w:abstractNumId w:val="17"/>
    <w:lvlOverride w:ilvl="0">
      <w:lvl w:ilvl="0">
        <w:numFmt w:val="decimal"/>
        <w:lvlText w:val="%1."/>
        <w:lvlJc w:val="left"/>
      </w:lvl>
    </w:lvlOverride>
  </w:num>
  <w:num w:numId="13">
    <w:abstractNumId w:val="9"/>
    <w:lvlOverride w:ilvl="0">
      <w:lvl w:ilvl="0">
        <w:numFmt w:val="decimal"/>
        <w:lvlText w:val="%1."/>
        <w:lvlJc w:val="left"/>
      </w:lvl>
    </w:lvlOverride>
  </w:num>
  <w:num w:numId="14">
    <w:abstractNumId w:val="3"/>
    <w:lvlOverride w:ilvl="0">
      <w:lvl w:ilvl="0">
        <w:numFmt w:val="decimal"/>
        <w:lvlText w:val="%1."/>
        <w:lvlJc w:val="left"/>
      </w:lvl>
    </w:lvlOverride>
  </w:num>
  <w:num w:numId="15">
    <w:abstractNumId w:val="14"/>
    <w:lvlOverride w:ilvl="0">
      <w:lvl w:ilvl="0">
        <w:numFmt w:val="decimal"/>
        <w:lvlText w:val="%1."/>
        <w:lvlJc w:val="left"/>
      </w:lvl>
    </w:lvlOverride>
  </w:num>
  <w:num w:numId="16">
    <w:abstractNumId w:val="18"/>
    <w:lvlOverride w:ilvl="0">
      <w:lvl w:ilvl="0">
        <w:numFmt w:val="decimal"/>
        <w:lvlText w:val="%1."/>
        <w:lvlJc w:val="left"/>
      </w:lvl>
    </w:lvlOverride>
  </w:num>
  <w:num w:numId="17">
    <w:abstractNumId w:val="6"/>
    <w:lvlOverride w:ilvl="0">
      <w:lvl w:ilvl="0">
        <w:numFmt w:val="decimal"/>
        <w:lvlText w:val="%1."/>
        <w:lvlJc w:val="left"/>
      </w:lvl>
    </w:lvlOverride>
  </w:num>
  <w:num w:numId="18">
    <w:abstractNumId w:val="1"/>
    <w:lvlOverride w:ilvl="0">
      <w:lvl w:ilvl="0">
        <w:numFmt w:val="decimal"/>
        <w:lvlText w:val="%1."/>
        <w:lvlJc w:val="left"/>
      </w:lvl>
    </w:lvlOverride>
  </w:num>
  <w:num w:numId="19">
    <w:abstractNumId w:val="11"/>
    <w:lvlOverride w:ilvl="0">
      <w:lvl w:ilvl="0">
        <w:numFmt w:val="decimal"/>
        <w:lvlText w:val="%1."/>
        <w:lvlJc w:val="left"/>
      </w:lvl>
    </w:lvlOverride>
  </w:num>
  <w:num w:numId="20">
    <w:abstractNumId w:val="5"/>
    <w:lvlOverride w:ilvl="0">
      <w:lvl w:ilvl="0">
        <w:numFmt w:val="decimal"/>
        <w:lvlText w:val="%1."/>
        <w:lvlJc w:val="left"/>
      </w:lvl>
    </w:lvlOverride>
  </w:num>
  <w:num w:numId="21">
    <w:abstractNumId w:val="19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B42"/>
    <w:rsid w:val="000039EB"/>
    <w:rsid w:val="000343B5"/>
    <w:rsid w:val="000360E1"/>
    <w:rsid w:val="00057911"/>
    <w:rsid w:val="000612C1"/>
    <w:rsid w:val="00062C1B"/>
    <w:rsid w:val="00065C67"/>
    <w:rsid w:val="00086BDA"/>
    <w:rsid w:val="000972B3"/>
    <w:rsid w:val="000A53DA"/>
    <w:rsid w:val="000D595C"/>
    <w:rsid w:val="00100EBB"/>
    <w:rsid w:val="001212FF"/>
    <w:rsid w:val="00132F75"/>
    <w:rsid w:val="00137524"/>
    <w:rsid w:val="00161686"/>
    <w:rsid w:val="00177A47"/>
    <w:rsid w:val="00181C7E"/>
    <w:rsid w:val="001945C1"/>
    <w:rsid w:val="001A1924"/>
    <w:rsid w:val="001C5771"/>
    <w:rsid w:val="001D2A2B"/>
    <w:rsid w:val="001D3664"/>
    <w:rsid w:val="001F3A9E"/>
    <w:rsid w:val="002265E5"/>
    <w:rsid w:val="00246AF7"/>
    <w:rsid w:val="00260F37"/>
    <w:rsid w:val="00264B2B"/>
    <w:rsid w:val="00266841"/>
    <w:rsid w:val="002743B6"/>
    <w:rsid w:val="00286D50"/>
    <w:rsid w:val="002907EB"/>
    <w:rsid w:val="002A2E7B"/>
    <w:rsid w:val="002B0100"/>
    <w:rsid w:val="002C4CBB"/>
    <w:rsid w:val="00311792"/>
    <w:rsid w:val="00345DD5"/>
    <w:rsid w:val="00355C78"/>
    <w:rsid w:val="00370D21"/>
    <w:rsid w:val="00386FC6"/>
    <w:rsid w:val="00387AC9"/>
    <w:rsid w:val="003968FD"/>
    <w:rsid w:val="003E3C42"/>
    <w:rsid w:val="00403C9D"/>
    <w:rsid w:val="00411479"/>
    <w:rsid w:val="004200C1"/>
    <w:rsid w:val="00481300"/>
    <w:rsid w:val="004B5D60"/>
    <w:rsid w:val="004E3EB8"/>
    <w:rsid w:val="00514154"/>
    <w:rsid w:val="00565A55"/>
    <w:rsid w:val="005A28C9"/>
    <w:rsid w:val="005A31C0"/>
    <w:rsid w:val="005B1C82"/>
    <w:rsid w:val="005F250F"/>
    <w:rsid w:val="0065110D"/>
    <w:rsid w:val="006552F9"/>
    <w:rsid w:val="006573D5"/>
    <w:rsid w:val="0066172E"/>
    <w:rsid w:val="006847BB"/>
    <w:rsid w:val="00696CC8"/>
    <w:rsid w:val="006B1C22"/>
    <w:rsid w:val="006F6A8D"/>
    <w:rsid w:val="0072488B"/>
    <w:rsid w:val="007263E2"/>
    <w:rsid w:val="00737B25"/>
    <w:rsid w:val="00752B42"/>
    <w:rsid w:val="0076166E"/>
    <w:rsid w:val="00776E73"/>
    <w:rsid w:val="00784D77"/>
    <w:rsid w:val="007A2128"/>
    <w:rsid w:val="007C52EE"/>
    <w:rsid w:val="00813E95"/>
    <w:rsid w:val="00814BFD"/>
    <w:rsid w:val="008250F0"/>
    <w:rsid w:val="00851BAF"/>
    <w:rsid w:val="00854782"/>
    <w:rsid w:val="00860E36"/>
    <w:rsid w:val="00864A4F"/>
    <w:rsid w:val="008A0F0D"/>
    <w:rsid w:val="008D559D"/>
    <w:rsid w:val="009063A9"/>
    <w:rsid w:val="00934786"/>
    <w:rsid w:val="00962454"/>
    <w:rsid w:val="00981AAB"/>
    <w:rsid w:val="009F6C2C"/>
    <w:rsid w:val="00A074C8"/>
    <w:rsid w:val="00A22A5B"/>
    <w:rsid w:val="00A42024"/>
    <w:rsid w:val="00A45A4C"/>
    <w:rsid w:val="00A465CE"/>
    <w:rsid w:val="00A540EA"/>
    <w:rsid w:val="00A605CC"/>
    <w:rsid w:val="00A87B46"/>
    <w:rsid w:val="00A932EC"/>
    <w:rsid w:val="00AA40C7"/>
    <w:rsid w:val="00AB6FED"/>
    <w:rsid w:val="00AE0095"/>
    <w:rsid w:val="00B22C2E"/>
    <w:rsid w:val="00B5324F"/>
    <w:rsid w:val="00B5358B"/>
    <w:rsid w:val="00B730FC"/>
    <w:rsid w:val="00B82C06"/>
    <w:rsid w:val="00B8692B"/>
    <w:rsid w:val="00BA4771"/>
    <w:rsid w:val="00BC33EE"/>
    <w:rsid w:val="00BD3393"/>
    <w:rsid w:val="00C00DA6"/>
    <w:rsid w:val="00C468E5"/>
    <w:rsid w:val="00C472A8"/>
    <w:rsid w:val="00C555B1"/>
    <w:rsid w:val="00C6085B"/>
    <w:rsid w:val="00CE5E39"/>
    <w:rsid w:val="00CE7203"/>
    <w:rsid w:val="00D03D83"/>
    <w:rsid w:val="00D1616A"/>
    <w:rsid w:val="00D527C9"/>
    <w:rsid w:val="00DB3DC6"/>
    <w:rsid w:val="00DC302D"/>
    <w:rsid w:val="00DF0346"/>
    <w:rsid w:val="00E22103"/>
    <w:rsid w:val="00E31E7B"/>
    <w:rsid w:val="00E47D3C"/>
    <w:rsid w:val="00E5052F"/>
    <w:rsid w:val="00E849D5"/>
    <w:rsid w:val="00EA2216"/>
    <w:rsid w:val="00EC34CC"/>
    <w:rsid w:val="00EE3F51"/>
    <w:rsid w:val="00F05239"/>
    <w:rsid w:val="00F07EBE"/>
    <w:rsid w:val="00F54B7A"/>
    <w:rsid w:val="00F625E7"/>
    <w:rsid w:val="00F85E18"/>
    <w:rsid w:val="00F86CB4"/>
    <w:rsid w:val="00F96962"/>
    <w:rsid w:val="00FB79D0"/>
    <w:rsid w:val="00FC1A2F"/>
    <w:rsid w:val="00FE6FC3"/>
    <w:rsid w:val="00FF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CAD42"/>
  <w15:docId w15:val="{42D19685-3F51-4E49-9042-39848503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5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5C78"/>
    <w:rPr>
      <w:rFonts w:ascii="Segoe UI" w:hAnsi="Segoe UI" w:cs="Segoe UI"/>
      <w:sz w:val="18"/>
      <w:szCs w:val="18"/>
      <w:lang w:val="uk-UA"/>
    </w:rPr>
  </w:style>
  <w:style w:type="paragraph" w:styleId="a6">
    <w:name w:val="List Paragraph"/>
    <w:basedOn w:val="a"/>
    <w:uiPriority w:val="34"/>
    <w:qFormat/>
    <w:rsid w:val="00FB79D0"/>
    <w:pPr>
      <w:ind w:left="720"/>
      <w:contextualSpacing/>
    </w:pPr>
  </w:style>
  <w:style w:type="character" w:customStyle="1" w:styleId="rvts37">
    <w:name w:val="rvts37"/>
    <w:basedOn w:val="a0"/>
    <w:rsid w:val="00F07EBE"/>
  </w:style>
  <w:style w:type="character" w:styleId="a7">
    <w:name w:val="Hyperlink"/>
    <w:basedOn w:val="a0"/>
    <w:uiPriority w:val="99"/>
    <w:semiHidden/>
    <w:unhideWhenUsed/>
    <w:rsid w:val="00813E95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286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a0"/>
    <w:rsid w:val="002A2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</dc:creator>
  <cp:keywords/>
  <dc:description/>
  <cp:lastModifiedBy>User</cp:lastModifiedBy>
  <cp:revision>6</cp:revision>
  <cp:lastPrinted>2026-03-10T09:49:00Z</cp:lastPrinted>
  <dcterms:created xsi:type="dcterms:W3CDTF">2026-03-10T10:15:00Z</dcterms:created>
  <dcterms:modified xsi:type="dcterms:W3CDTF">2026-03-10T10:36:00Z</dcterms:modified>
</cp:coreProperties>
</file>