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ПОВІДОМЛЕННЯ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 початок проходження перевірки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(із змінами), в Одеській районній державній адміністрації </w:t>
      </w:r>
      <w:r w:rsidDel="00000000" w:rsidR="00000000" w:rsidRPr="00000000">
        <w:rPr>
          <w:sz w:val="24"/>
          <w:szCs w:val="24"/>
          <w:rtl w:val="0"/>
        </w:rPr>
        <w:t xml:space="preserve">18 березня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2024 року розпочато проведення перевірки стосовно </w:t>
      </w:r>
      <w:r w:rsidDel="00000000" w:rsidR="00000000" w:rsidRPr="00000000">
        <w:rPr>
          <w:sz w:val="24"/>
          <w:szCs w:val="24"/>
          <w:rtl w:val="0"/>
        </w:rPr>
        <w:t xml:space="preserve">ГОЛІЧЕНКО Наталії Анатоліївни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претендента на посаду головного спеціаліста </w:t>
      </w:r>
      <w:r w:rsidDel="00000000" w:rsidR="00000000" w:rsidRPr="00000000">
        <w:rPr>
          <w:sz w:val="24"/>
          <w:szCs w:val="24"/>
          <w:rtl w:val="0"/>
        </w:rPr>
        <w:t xml:space="preserve">відділу транспорту та інфраструктури управління з питань інфраструктурного розвитку територій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Одеської районної державної адміністрації Одеської області.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cs="Antiqua" w:hAnsi="Antiqua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before="120" w:line="1" w:lineRule="atLeast"/>
      <w:ind w:left="567" w:leftChars="-1" w:rightChars="0" w:firstLineChars="-1"/>
      <w:textDirection w:val="btLr"/>
      <w:textAlignment w:val="top"/>
      <w:outlineLvl w:val="2"/>
    </w:pPr>
    <w:rPr>
      <w:rFonts w:ascii="Antiqua" w:cs="Times New Roman" w:hAnsi="Antiqu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ормальнийтекст">
    <w:name w:val="Нормальний текст"/>
    <w:basedOn w:val="Обычный"/>
    <w:next w:val="Нормальнийтекст"/>
    <w:autoRedefine w:val="0"/>
    <w:hidden w:val="0"/>
    <w:qFormat w:val="0"/>
    <w:pPr>
      <w:suppressAutoHyphens w:val="1"/>
      <w:spacing w:before="120" w:line="1" w:lineRule="atLeast"/>
      <w:ind w:leftChars="-1" w:rightChars="0" w:firstLine="567" w:firstLineChars="-1"/>
      <w:textDirection w:val="btLr"/>
      <w:textAlignment w:val="top"/>
      <w:outlineLvl w:val="0"/>
    </w:pPr>
    <w:rPr>
      <w:rFonts w:ascii="Antiqua" w:cs="Antiqua" w:hAnsi="Antiqua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uk-UA"/>
    </w:rPr>
  </w:style>
  <w:style w:type="paragraph" w:styleId="Шапкадокументу">
    <w:name w:val="Шапка документу"/>
    <w:basedOn w:val="Обычный"/>
    <w:next w:val="Шапкадокументу"/>
    <w:autoRedefine w:val="0"/>
    <w:hidden w:val="0"/>
    <w:qFormat w:val="0"/>
    <w:pPr>
      <w:keepNext w:val="1"/>
      <w:keepLines w:val="1"/>
      <w:suppressAutoHyphens w:val="1"/>
      <w:spacing w:after="240" w:line="1" w:lineRule="atLeast"/>
      <w:ind w:left="4536" w:leftChars="-1" w:rightChars="0" w:firstLineChars="-1"/>
      <w:jc w:val="center"/>
      <w:textDirection w:val="btLr"/>
      <w:textAlignment w:val="top"/>
      <w:outlineLvl w:val="0"/>
    </w:pPr>
    <w:rPr>
      <w:rFonts w:ascii="Antiqua" w:cs="Antiqua" w:hAnsi="Antiqua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uk-UA"/>
    </w:rPr>
  </w:style>
  <w:style w:type="paragraph" w:styleId="Назвадокумента">
    <w:name w:val="Назва документа"/>
    <w:basedOn w:val="Обычный"/>
    <w:next w:val="Нормальнийтекст"/>
    <w:autoRedefine w:val="0"/>
    <w:hidden w:val="0"/>
    <w:qFormat w:val="0"/>
    <w:pPr>
      <w:keepNext w:val="1"/>
      <w:keepLines w:val="1"/>
      <w:suppressAutoHyphens w:val="1"/>
      <w:spacing w:after="24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ntiqua" w:cs="Antiqua" w:hAnsi="Antiqu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uk-UA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Antiqua" w:cs="Antiqua" w:hAnsi="Antiqua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und" w:val="uk-UA"/>
    </w:rPr>
  </w:style>
  <w:style w:type="paragraph" w:styleId="ShapkaDocumentu">
    <w:name w:val="Shapka Documentu"/>
    <w:basedOn w:val="Обычный"/>
    <w:next w:val="ShapkaDocumentu"/>
    <w:autoRedefine w:val="0"/>
    <w:hidden w:val="0"/>
    <w:qFormat w:val="0"/>
    <w:pPr>
      <w:keepNext w:val="1"/>
      <w:keepLines w:val="1"/>
      <w:suppressAutoHyphens w:val="1"/>
      <w:spacing w:after="240" w:line="1" w:lineRule="atLeast"/>
      <w:ind w:left="3969" w:leftChars="-1" w:rightChars="0" w:firstLineChars="-1"/>
      <w:jc w:val="center"/>
      <w:textDirection w:val="btLr"/>
      <w:textAlignment w:val="top"/>
      <w:outlineLvl w:val="0"/>
    </w:pPr>
    <w:rPr>
      <w:rFonts w:ascii="Antiqua" w:cs="Antiqua" w:hAnsi="Antiqua"/>
      <w:w w:val="100"/>
      <w:position w:val="-1"/>
      <w:sz w:val="26"/>
      <w:szCs w:val="26"/>
      <w:effect w:val="none"/>
      <w:vertAlign w:val="baseline"/>
      <w:cs w:val="0"/>
      <w:em w:val="none"/>
      <w:lang w:bidi="ar-SA" w:eastAsia="ru-RU" w:val="uk-UA"/>
    </w:rPr>
  </w:style>
  <w:style w:type="character" w:styleId="st131">
    <w:name w:val="st131"/>
    <w:next w:val="st131"/>
    <w:autoRedefine w:val="0"/>
    <w:hidden w:val="0"/>
    <w:qFormat w:val="0"/>
    <w:rPr>
      <w:i w:val="1"/>
      <w:iCs w:val="1"/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st46">
    <w:name w:val="st46"/>
    <w:next w:val="st46"/>
    <w:autoRedefine w:val="0"/>
    <w:hidden w:val="0"/>
    <w:qFormat w:val="0"/>
    <w:rPr>
      <w:i w:val="1"/>
      <w:i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st42">
    <w:name w:val="st42"/>
    <w:next w:val="st42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uk-UA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RP2R2y7h43RQh50XAST0OetMUA==">CgMxLjA4AHIhMW1GeklDUElmUmdkT084VVN4WWRhZkdTOHNrWE9mdzA1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2024-02-20T14:45:00Z</dcterms:created>
  <dc:creator>vasilenkova</dc:creator>
</cp:coreProperties>
</file>